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135E" w14:textId="0926253F" w:rsidR="003162C0" w:rsidRPr="00231DE0" w:rsidRDefault="003162C0" w:rsidP="003162C0">
      <w:pPr>
        <w:pStyle w:val="Overskrift3"/>
        <w:rPr>
          <w:rFonts w:ascii="Verdana" w:hAnsi="Verdana"/>
          <w:b/>
          <w:bCs/>
          <w:color w:val="303030"/>
          <w:sz w:val="36"/>
          <w:szCs w:val="36"/>
        </w:rPr>
      </w:pPr>
      <w:r w:rsidRPr="00231DE0">
        <w:rPr>
          <w:rFonts w:ascii="Verdana" w:hAnsi="Verdana"/>
          <w:b/>
          <w:bCs/>
          <w:color w:val="303030"/>
          <w:sz w:val="36"/>
          <w:szCs w:val="36"/>
        </w:rPr>
        <w:t xml:space="preserve">Forskrift om </w:t>
      </w:r>
      <w:r>
        <w:rPr>
          <w:rFonts w:ascii="Verdana" w:hAnsi="Verdana"/>
          <w:b/>
          <w:bCs/>
          <w:color w:val="303030"/>
          <w:sz w:val="36"/>
          <w:szCs w:val="36"/>
        </w:rPr>
        <w:t>skolefritidsordningen (SFO)</w:t>
      </w:r>
      <w:r w:rsidRPr="00231DE0">
        <w:rPr>
          <w:rFonts w:ascii="Verdana" w:hAnsi="Verdana"/>
          <w:b/>
          <w:bCs/>
          <w:color w:val="303030"/>
          <w:sz w:val="36"/>
          <w:szCs w:val="36"/>
        </w:rPr>
        <w:t xml:space="preserve"> i Eidskog kommune</w:t>
      </w:r>
    </w:p>
    <w:p w14:paraId="1B1456E1" w14:textId="77777777" w:rsidR="003162C0" w:rsidRDefault="003162C0" w:rsidP="003162C0">
      <w:pPr>
        <w:tabs>
          <w:tab w:val="left" w:pos="3150"/>
        </w:tabs>
        <w:rPr>
          <w:sz w:val="24"/>
          <w:szCs w:val="24"/>
        </w:rPr>
      </w:pPr>
    </w:p>
    <w:p w14:paraId="5201155B" w14:textId="77777777" w:rsidR="003162C0" w:rsidRDefault="003162C0" w:rsidP="003162C0">
      <w:pPr>
        <w:tabs>
          <w:tab w:val="left" w:pos="3150"/>
        </w:tabs>
        <w:rPr>
          <w:sz w:val="24"/>
          <w:szCs w:val="24"/>
        </w:rPr>
      </w:pPr>
    </w:p>
    <w:p w14:paraId="48182148" w14:textId="298988E7" w:rsidR="003162C0" w:rsidRPr="00882DA8" w:rsidRDefault="003162C0" w:rsidP="003162C0">
      <w:pPr>
        <w:tabs>
          <w:tab w:val="left" w:pos="3150"/>
        </w:tabs>
        <w:rPr>
          <w:sz w:val="24"/>
          <w:szCs w:val="24"/>
        </w:rPr>
      </w:pPr>
      <w:r w:rsidRPr="00882DA8">
        <w:rPr>
          <w:sz w:val="24"/>
          <w:szCs w:val="24"/>
        </w:rPr>
        <w:t>Hjemmel: Fastsatt av kommunestyret i Eidskog kommune</w:t>
      </w:r>
      <w:r w:rsidR="000014B8">
        <w:rPr>
          <w:sz w:val="24"/>
          <w:szCs w:val="24"/>
        </w:rPr>
        <w:t xml:space="preserve"> 24.09.24</w:t>
      </w:r>
      <w:r w:rsidR="00883363">
        <w:rPr>
          <w:sz w:val="24"/>
          <w:szCs w:val="24"/>
        </w:rPr>
        <w:t>.</w:t>
      </w:r>
      <w:r w:rsidRPr="00882DA8">
        <w:rPr>
          <w:sz w:val="24"/>
          <w:szCs w:val="24"/>
        </w:rPr>
        <w:t xml:space="preserve"> Med hjemmel i lov av 9.juni 2023 nr. 30 om grunnskolen og den videregående opplæringa (opplæringslova) § </w:t>
      </w:r>
      <w:r>
        <w:rPr>
          <w:sz w:val="24"/>
          <w:szCs w:val="24"/>
        </w:rPr>
        <w:t>4-5.</w:t>
      </w:r>
      <w:r w:rsidRPr="00882DA8">
        <w:rPr>
          <w:sz w:val="24"/>
          <w:szCs w:val="24"/>
        </w:rPr>
        <w:t>.</w:t>
      </w:r>
    </w:p>
    <w:p w14:paraId="60C19049" w14:textId="77777777" w:rsidR="003162C0" w:rsidRPr="00882DA8" w:rsidRDefault="003162C0" w:rsidP="003162C0">
      <w:pPr>
        <w:rPr>
          <w:rStyle w:val="Utheving"/>
          <w:rFonts w:eastAsiaTheme="majorEastAsia"/>
          <w:color w:val="303030"/>
          <w:sz w:val="24"/>
          <w:szCs w:val="24"/>
          <w:shd w:val="clear" w:color="auto" w:fill="B9E1CC"/>
        </w:rPr>
      </w:pPr>
    </w:p>
    <w:p w14:paraId="7CC92525" w14:textId="77777777" w:rsidR="003162C0" w:rsidRPr="00882DA8" w:rsidRDefault="003162C0" w:rsidP="003162C0">
      <w:pPr>
        <w:pStyle w:val="NormalWeb"/>
        <w:rPr>
          <w:rFonts w:ascii="Verdana" w:hAnsi="Verdana"/>
          <w:b/>
          <w:bCs/>
          <w:color w:val="303030"/>
        </w:rPr>
      </w:pPr>
      <w:r w:rsidRPr="00882DA8">
        <w:rPr>
          <w:rStyle w:val="Utheving"/>
          <w:rFonts w:ascii="Verdana" w:hAnsi="Verdana"/>
          <w:b/>
          <w:bCs/>
          <w:color w:val="303030"/>
        </w:rPr>
        <w:t>§ 1 Formål og virkeområde</w:t>
      </w:r>
    </w:p>
    <w:p w14:paraId="4BA2FA78" w14:textId="2779BD4C" w:rsidR="003162C0" w:rsidRPr="00882DA8" w:rsidRDefault="003162C0" w:rsidP="003162C0">
      <w:pPr>
        <w:pStyle w:val="NormalWeb"/>
        <w:rPr>
          <w:rFonts w:ascii="Verdana" w:hAnsi="Verdana"/>
          <w:color w:val="303030"/>
        </w:rPr>
      </w:pPr>
      <w:r w:rsidRPr="00882DA8">
        <w:rPr>
          <w:rFonts w:ascii="Verdana" w:hAnsi="Verdana"/>
          <w:color w:val="303030"/>
        </w:rPr>
        <w:t xml:space="preserve">Forskriften gir informasjon om hvilke </w:t>
      </w:r>
      <w:r>
        <w:rPr>
          <w:rFonts w:ascii="Verdana" w:hAnsi="Verdana"/>
          <w:color w:val="303030"/>
        </w:rPr>
        <w:t>regler som gjelder for kommunens skolefritidsordning.</w:t>
      </w:r>
    </w:p>
    <w:p w14:paraId="280C648C" w14:textId="29AFBD76" w:rsidR="003162C0" w:rsidRDefault="003162C0" w:rsidP="003162C0">
      <w:pPr>
        <w:pStyle w:val="NormalWeb"/>
        <w:rPr>
          <w:rFonts w:ascii="Verdana" w:hAnsi="Verdana"/>
          <w:color w:val="303030"/>
        </w:rPr>
      </w:pPr>
      <w:r w:rsidRPr="00882DA8">
        <w:rPr>
          <w:rFonts w:ascii="Verdana" w:hAnsi="Verdana"/>
          <w:color w:val="303030"/>
        </w:rPr>
        <w:t xml:space="preserve">Forskriften gjelder for elever ved alle </w:t>
      </w:r>
      <w:r>
        <w:rPr>
          <w:rFonts w:ascii="Verdana" w:hAnsi="Verdana"/>
          <w:color w:val="303030"/>
        </w:rPr>
        <w:t>skolefritidsordninger</w:t>
      </w:r>
      <w:r w:rsidRPr="00882DA8">
        <w:rPr>
          <w:rFonts w:ascii="Verdana" w:hAnsi="Verdana"/>
          <w:color w:val="303030"/>
        </w:rPr>
        <w:t xml:space="preserve"> i Eidskog kommune</w:t>
      </w:r>
      <w:r>
        <w:rPr>
          <w:rFonts w:ascii="Verdana" w:hAnsi="Verdana"/>
          <w:color w:val="303030"/>
        </w:rPr>
        <w:t>.</w:t>
      </w:r>
    </w:p>
    <w:p w14:paraId="7476E4A3" w14:textId="7E471306" w:rsidR="003162C0" w:rsidRPr="003162C0" w:rsidRDefault="003162C0" w:rsidP="003162C0">
      <w:pPr>
        <w:rPr>
          <w:sz w:val="24"/>
          <w:szCs w:val="24"/>
        </w:rPr>
      </w:pPr>
      <w:r w:rsidRPr="003162C0">
        <w:rPr>
          <w:b/>
          <w:bCs/>
          <w:sz w:val="24"/>
          <w:szCs w:val="24"/>
        </w:rPr>
        <w:t>§2 Eierforhold</w:t>
      </w:r>
      <w:r w:rsidRPr="003162C0">
        <w:rPr>
          <w:sz w:val="24"/>
          <w:szCs w:val="24"/>
        </w:rPr>
        <w:br/>
        <w:t>Kommunen skal ha tilbud om skolefritidsordning før og etter skoletid primært for elever i 1. – 4.klasse. Kommunen skal legge til rette for leke- og fritidsaktiviteter i skolefritidsordningen.</w:t>
      </w:r>
      <w:r w:rsidRPr="003162C0">
        <w:rPr>
          <w:sz w:val="24"/>
          <w:szCs w:val="24"/>
        </w:rPr>
        <w:br/>
        <w:t>Aktivitetene skal være tilpasset alderen, funksjonsevne og interessene til barna.</w:t>
      </w:r>
    </w:p>
    <w:p w14:paraId="102E3342" w14:textId="6F2B9BF3" w:rsidR="003162C0" w:rsidRPr="003162C0" w:rsidRDefault="003162C0" w:rsidP="003162C0">
      <w:pPr>
        <w:rPr>
          <w:sz w:val="24"/>
          <w:szCs w:val="24"/>
        </w:rPr>
      </w:pPr>
      <w:r w:rsidRPr="003162C0">
        <w:rPr>
          <w:sz w:val="24"/>
          <w:szCs w:val="24"/>
        </w:rPr>
        <w:t xml:space="preserve">Rektor ved skolen har ansvaret for skolefritidsordningen, </w:t>
      </w:r>
      <w:r>
        <w:rPr>
          <w:sz w:val="24"/>
          <w:szCs w:val="24"/>
        </w:rPr>
        <w:t xml:space="preserve">jf. </w:t>
      </w:r>
      <w:r w:rsidRPr="003162C0">
        <w:rPr>
          <w:sz w:val="24"/>
          <w:szCs w:val="24"/>
        </w:rPr>
        <w:t>Opplæringsloven § 4-5</w:t>
      </w:r>
      <w:r w:rsidRPr="003162C0">
        <w:rPr>
          <w:sz w:val="24"/>
          <w:szCs w:val="24"/>
        </w:rPr>
        <w:br/>
        <w:t>Saker som gjelder den enkelte skolefritidsordning behandles av SU ved skolen.</w:t>
      </w:r>
      <w:r w:rsidRPr="003162C0">
        <w:rPr>
          <w:sz w:val="24"/>
          <w:szCs w:val="24"/>
        </w:rPr>
        <w:br/>
      </w:r>
    </w:p>
    <w:p w14:paraId="57713022" w14:textId="77777777" w:rsidR="003162C0" w:rsidRPr="003162C0" w:rsidRDefault="003162C0" w:rsidP="003162C0">
      <w:pPr>
        <w:rPr>
          <w:sz w:val="24"/>
          <w:szCs w:val="24"/>
        </w:rPr>
      </w:pPr>
      <w:r w:rsidRPr="003162C0">
        <w:rPr>
          <w:b/>
          <w:bCs/>
          <w:sz w:val="24"/>
          <w:szCs w:val="24"/>
        </w:rPr>
        <w:t>§2-1 Opptaksmyndighet</w:t>
      </w:r>
      <w:r w:rsidRPr="003162C0">
        <w:rPr>
          <w:sz w:val="24"/>
          <w:szCs w:val="24"/>
        </w:rPr>
        <w:br/>
        <w:t>Opptak skjer ved den enkelte skole. Rektor er ansvarlig.</w:t>
      </w:r>
    </w:p>
    <w:p w14:paraId="6CF40979" w14:textId="77777777" w:rsidR="003162C0" w:rsidRDefault="003162C0" w:rsidP="003162C0">
      <w:pPr>
        <w:rPr>
          <w:sz w:val="24"/>
          <w:szCs w:val="24"/>
        </w:rPr>
      </w:pPr>
    </w:p>
    <w:p w14:paraId="2C507B4B" w14:textId="770A9B48" w:rsidR="003162C0" w:rsidRPr="003162C0" w:rsidRDefault="003162C0" w:rsidP="003162C0">
      <w:pPr>
        <w:rPr>
          <w:sz w:val="24"/>
          <w:szCs w:val="24"/>
        </w:rPr>
      </w:pPr>
      <w:r w:rsidRPr="003162C0">
        <w:rPr>
          <w:b/>
          <w:bCs/>
          <w:sz w:val="24"/>
          <w:szCs w:val="24"/>
        </w:rPr>
        <w:t>§2-2 Opptakskriterium</w:t>
      </w:r>
      <w:r w:rsidRPr="003162C0">
        <w:rPr>
          <w:sz w:val="24"/>
          <w:szCs w:val="24"/>
        </w:rPr>
        <w:br/>
        <w:t>Hvis det er flere søkere enn det er plass til foretas opptaket etter følgende kriterier:</w:t>
      </w:r>
      <w:r w:rsidRPr="003162C0">
        <w:rPr>
          <w:sz w:val="24"/>
          <w:szCs w:val="24"/>
        </w:rPr>
        <w:br/>
        <w:t>a) Barn med funksjonsnedsettelse eller barn med spesielle behov da barnet har nytte av tilbudet.</w:t>
      </w:r>
      <w:r w:rsidRPr="003162C0">
        <w:rPr>
          <w:sz w:val="24"/>
          <w:szCs w:val="24"/>
        </w:rPr>
        <w:br/>
        <w:t>b) Elever på 1. trinn</w:t>
      </w:r>
      <w:r w:rsidRPr="003162C0">
        <w:rPr>
          <w:sz w:val="24"/>
          <w:szCs w:val="24"/>
        </w:rPr>
        <w:br/>
        <w:t>c) Barn av enslige foresatte i arbeid utenfor hjemmet eller under utdanning og som alene har den daglige omsorgen for barnet.</w:t>
      </w:r>
      <w:r w:rsidRPr="003162C0">
        <w:rPr>
          <w:sz w:val="24"/>
          <w:szCs w:val="24"/>
        </w:rPr>
        <w:br/>
        <w:t>d) Barn der begge foresatte er i arbeid utenfor hjemmet eller i utdanning</w:t>
      </w:r>
      <w:r w:rsidRPr="003162C0">
        <w:rPr>
          <w:sz w:val="24"/>
          <w:szCs w:val="24"/>
        </w:rPr>
        <w:br/>
        <w:t>e) Etter barnets alder – yngre barn går foran eldre</w:t>
      </w:r>
    </w:p>
    <w:p w14:paraId="2696B826" w14:textId="604E434B" w:rsidR="003162C0" w:rsidRPr="003162C0" w:rsidRDefault="003162C0" w:rsidP="003162C0">
      <w:pPr>
        <w:rPr>
          <w:sz w:val="24"/>
          <w:szCs w:val="24"/>
        </w:rPr>
      </w:pPr>
      <w:r w:rsidRPr="003162C0">
        <w:rPr>
          <w:sz w:val="24"/>
          <w:szCs w:val="24"/>
        </w:rPr>
        <w:t>§2-3 Opptaksperiode og oppsigelse</w:t>
      </w:r>
      <w:r w:rsidRPr="003162C0">
        <w:rPr>
          <w:sz w:val="24"/>
          <w:szCs w:val="24"/>
        </w:rPr>
        <w:br/>
        <w:t xml:space="preserve">Opptak til skolefritidsordningen skjer primært på våren før oppstart i 1.klasse. </w:t>
      </w:r>
      <w:r w:rsidRPr="003162C0">
        <w:rPr>
          <w:sz w:val="24"/>
          <w:szCs w:val="24"/>
        </w:rPr>
        <w:br/>
      </w:r>
      <w:r w:rsidR="006D4580" w:rsidRPr="003162C0">
        <w:rPr>
          <w:sz w:val="24"/>
          <w:szCs w:val="24"/>
        </w:rPr>
        <w:lastRenderedPageBreak/>
        <w:t>Forøvrig</w:t>
      </w:r>
      <w:r w:rsidRPr="003162C0">
        <w:rPr>
          <w:sz w:val="24"/>
          <w:szCs w:val="24"/>
        </w:rPr>
        <w:t xml:space="preserve"> er det løpende opptak gjennom året. Plassen gjelder ut 4.klasse. </w:t>
      </w:r>
      <w:r w:rsidRPr="003162C0">
        <w:rPr>
          <w:sz w:val="24"/>
          <w:szCs w:val="24"/>
        </w:rPr>
        <w:br/>
        <w:t>Det er 1 måned skriftlig oppsigelse fra den 1. i hver måned.</w:t>
      </w:r>
      <w:r w:rsidRPr="003162C0">
        <w:rPr>
          <w:sz w:val="24"/>
          <w:szCs w:val="24"/>
        </w:rPr>
        <w:br/>
      </w:r>
    </w:p>
    <w:p w14:paraId="7F2363B7" w14:textId="77777777" w:rsidR="003162C0" w:rsidRPr="003162C0" w:rsidRDefault="003162C0" w:rsidP="003162C0">
      <w:pPr>
        <w:rPr>
          <w:sz w:val="24"/>
          <w:szCs w:val="24"/>
        </w:rPr>
      </w:pPr>
      <w:r w:rsidRPr="003162C0">
        <w:rPr>
          <w:b/>
          <w:bCs/>
          <w:sz w:val="24"/>
          <w:szCs w:val="24"/>
        </w:rPr>
        <w:t>§3-1 Foreldrebetaling</w:t>
      </w:r>
      <w:r w:rsidRPr="003162C0">
        <w:rPr>
          <w:sz w:val="24"/>
          <w:szCs w:val="24"/>
        </w:rPr>
        <w:br/>
        <w:t>Betalingssatsene vedtas av kommunestyret. Satsene kan reguleres årlig fra 1.januar.</w:t>
      </w:r>
      <w:r w:rsidRPr="003162C0">
        <w:rPr>
          <w:sz w:val="24"/>
          <w:szCs w:val="24"/>
        </w:rPr>
        <w:br/>
        <w:t xml:space="preserve">Betalingssatsene graderes etter plasstype. </w:t>
      </w:r>
      <w:r w:rsidRPr="003162C0">
        <w:rPr>
          <w:sz w:val="24"/>
          <w:szCs w:val="24"/>
        </w:rPr>
        <w:br/>
        <w:t>Juli måned er betalingsfri.</w:t>
      </w:r>
    </w:p>
    <w:p w14:paraId="7D8C913B" w14:textId="77777777" w:rsidR="003162C0" w:rsidRDefault="003162C0" w:rsidP="003162C0">
      <w:pPr>
        <w:rPr>
          <w:sz w:val="24"/>
          <w:szCs w:val="24"/>
        </w:rPr>
      </w:pPr>
    </w:p>
    <w:p w14:paraId="0BB5627D" w14:textId="691C4B95" w:rsidR="003162C0" w:rsidRPr="003162C0" w:rsidRDefault="003162C0" w:rsidP="003162C0">
      <w:pPr>
        <w:rPr>
          <w:sz w:val="24"/>
          <w:szCs w:val="24"/>
        </w:rPr>
      </w:pPr>
      <w:r w:rsidRPr="003162C0">
        <w:rPr>
          <w:b/>
          <w:bCs/>
          <w:sz w:val="24"/>
          <w:szCs w:val="24"/>
        </w:rPr>
        <w:t>§3-2 Søskenmoderasjon og refusjon</w:t>
      </w:r>
      <w:r w:rsidRPr="003162C0">
        <w:rPr>
          <w:sz w:val="24"/>
          <w:szCs w:val="24"/>
        </w:rPr>
        <w:br/>
        <w:t>Søskenmoderasjon gis med 30% reduksjon fra og med barn nr. 2 i skolefritidsordningen.</w:t>
      </w:r>
      <w:r w:rsidRPr="003162C0">
        <w:rPr>
          <w:sz w:val="24"/>
          <w:szCs w:val="24"/>
        </w:rPr>
        <w:br/>
        <w:t>Det gis refusjon av foreldrebetaling fra og med 3.uke ved sammenhengende sykefravær. Fravær må dokumenteres med legeerklæring om at barnet er sykt og at familien får økte utgifter til barnepass.</w:t>
      </w:r>
      <w:r w:rsidRPr="003162C0">
        <w:rPr>
          <w:sz w:val="24"/>
          <w:szCs w:val="24"/>
        </w:rPr>
        <w:br/>
        <w:t>Søknad om redusert betaling for plass i skolefritidsordningen sendes rektor til vurdering og vedtak.</w:t>
      </w:r>
      <w:r w:rsidRPr="003162C0">
        <w:rPr>
          <w:sz w:val="24"/>
          <w:szCs w:val="24"/>
        </w:rPr>
        <w:br/>
        <w:t>Om betaling uteblir i 2 måneder eller mer opprettes dialog med foresatte.</w:t>
      </w:r>
      <w:r w:rsidRPr="003162C0">
        <w:rPr>
          <w:sz w:val="24"/>
          <w:szCs w:val="24"/>
        </w:rPr>
        <w:br/>
      </w:r>
    </w:p>
    <w:p w14:paraId="48900464" w14:textId="66467EEE" w:rsidR="003162C0" w:rsidRPr="003162C0" w:rsidRDefault="003162C0" w:rsidP="003162C0">
      <w:pPr>
        <w:rPr>
          <w:sz w:val="24"/>
          <w:szCs w:val="24"/>
        </w:rPr>
      </w:pPr>
      <w:r w:rsidRPr="003162C0">
        <w:rPr>
          <w:b/>
          <w:bCs/>
          <w:sz w:val="24"/>
          <w:szCs w:val="24"/>
        </w:rPr>
        <w:t>§4 Leke- og oppholdsareal</w:t>
      </w:r>
      <w:r w:rsidRPr="003162C0">
        <w:rPr>
          <w:sz w:val="24"/>
          <w:szCs w:val="24"/>
        </w:rPr>
        <w:br/>
        <w:t>SFO, Magnor skole: Inne</w:t>
      </w:r>
      <w:r w:rsidR="00883363">
        <w:rPr>
          <w:sz w:val="24"/>
          <w:szCs w:val="24"/>
        </w:rPr>
        <w:t xml:space="preserve"> </w:t>
      </w:r>
      <w:r w:rsidRPr="003162C0">
        <w:rPr>
          <w:sz w:val="24"/>
          <w:szCs w:val="24"/>
        </w:rPr>
        <w:t>areal 180 kvm Uteareal 20 000 kvm</w:t>
      </w:r>
      <w:r w:rsidRPr="003162C0">
        <w:rPr>
          <w:sz w:val="24"/>
          <w:szCs w:val="24"/>
        </w:rPr>
        <w:br/>
        <w:t>SFO, Skotterud skole: Inne</w:t>
      </w:r>
      <w:r w:rsidR="00883363">
        <w:rPr>
          <w:sz w:val="24"/>
          <w:szCs w:val="24"/>
        </w:rPr>
        <w:t xml:space="preserve"> </w:t>
      </w:r>
      <w:r w:rsidRPr="003162C0">
        <w:rPr>
          <w:sz w:val="24"/>
          <w:szCs w:val="24"/>
        </w:rPr>
        <w:t>areal 397 kvm + tilleggsareal 220 kvm ved behov. Uteareal 25 000 kvm</w:t>
      </w:r>
    </w:p>
    <w:p w14:paraId="37B166D3" w14:textId="77777777" w:rsidR="003162C0" w:rsidRDefault="003162C0" w:rsidP="003162C0">
      <w:pPr>
        <w:rPr>
          <w:sz w:val="24"/>
          <w:szCs w:val="24"/>
        </w:rPr>
      </w:pPr>
    </w:p>
    <w:p w14:paraId="580545E5" w14:textId="14AC792D" w:rsidR="003162C0" w:rsidRPr="003162C0" w:rsidRDefault="003162C0" w:rsidP="003162C0">
      <w:pPr>
        <w:rPr>
          <w:sz w:val="24"/>
          <w:szCs w:val="24"/>
        </w:rPr>
      </w:pPr>
      <w:r w:rsidRPr="003162C0">
        <w:rPr>
          <w:b/>
          <w:bCs/>
          <w:sz w:val="24"/>
          <w:szCs w:val="24"/>
        </w:rPr>
        <w:t>§5-1 Daglig oppholdstid og årlig åpningstid</w:t>
      </w:r>
      <w:r w:rsidRPr="003162C0">
        <w:rPr>
          <w:sz w:val="24"/>
          <w:szCs w:val="24"/>
        </w:rPr>
        <w:br/>
        <w:t xml:space="preserve">Daglig åpningstid er 06.45 – 17.00 mandag til fredag. </w:t>
      </w:r>
      <w:r w:rsidRPr="003162C0">
        <w:rPr>
          <w:sz w:val="24"/>
          <w:szCs w:val="24"/>
        </w:rPr>
        <w:br/>
        <w:t>Skolefritidsordningen er stengt 4 uker i juli måned og 5 planleggingsdager i året.</w:t>
      </w:r>
      <w:r w:rsidRPr="003162C0">
        <w:rPr>
          <w:sz w:val="24"/>
          <w:szCs w:val="24"/>
        </w:rPr>
        <w:br/>
        <w:t>Skolefritidsordningen er stengt lørdager, julaften, nyttårsaften, fra og med kl. 12 onsdag før skjærtorsdag og alle helligdager.</w:t>
      </w:r>
      <w:r w:rsidRPr="003162C0">
        <w:rPr>
          <w:sz w:val="24"/>
          <w:szCs w:val="24"/>
        </w:rPr>
        <w:br/>
        <w:t xml:space="preserve">Rektor sørger for at foresatte minst 4 uker før gir beskjed i hvilken utstrekning plassen vil bli brukt i skoleferier.    </w:t>
      </w:r>
    </w:p>
    <w:p w14:paraId="5F750F8A" w14:textId="77777777" w:rsidR="003162C0" w:rsidRDefault="003162C0" w:rsidP="003162C0">
      <w:pPr>
        <w:rPr>
          <w:sz w:val="24"/>
          <w:szCs w:val="24"/>
        </w:rPr>
      </w:pPr>
    </w:p>
    <w:p w14:paraId="5D574CAA" w14:textId="0C386BDA" w:rsidR="003162C0" w:rsidRPr="003162C0" w:rsidRDefault="003162C0" w:rsidP="003162C0">
      <w:pPr>
        <w:rPr>
          <w:sz w:val="24"/>
          <w:szCs w:val="24"/>
        </w:rPr>
      </w:pPr>
      <w:r w:rsidRPr="003162C0">
        <w:rPr>
          <w:b/>
          <w:bCs/>
          <w:sz w:val="24"/>
          <w:szCs w:val="24"/>
        </w:rPr>
        <w:t>§5-2 Overskridelse</w:t>
      </w:r>
      <w:r w:rsidRPr="003162C0">
        <w:rPr>
          <w:sz w:val="24"/>
          <w:szCs w:val="24"/>
        </w:rPr>
        <w:br/>
        <w:t>Ved overskridelse av åpningstid vil følgende bli iverksatt:</w:t>
      </w:r>
      <w:r w:rsidRPr="003162C0">
        <w:rPr>
          <w:sz w:val="24"/>
          <w:szCs w:val="24"/>
        </w:rPr>
        <w:br/>
        <w:t>Barn blir hentet etter kl. 17, 1.gang – muntlig advarsel, 2.gang – skriftlig advarsel</w:t>
      </w:r>
      <w:r>
        <w:rPr>
          <w:sz w:val="24"/>
          <w:szCs w:val="24"/>
        </w:rPr>
        <w:t xml:space="preserve">. Ved videre overskridelse </w:t>
      </w:r>
      <w:r w:rsidR="006D4580" w:rsidRPr="003162C0">
        <w:rPr>
          <w:sz w:val="24"/>
          <w:szCs w:val="24"/>
        </w:rPr>
        <w:t>opprettes dialog med foresatte.</w:t>
      </w:r>
    </w:p>
    <w:p w14:paraId="7924F3DD" w14:textId="5A3E576F" w:rsidR="003162C0" w:rsidRDefault="003162C0" w:rsidP="003162C0">
      <w:pPr>
        <w:rPr>
          <w:sz w:val="24"/>
          <w:szCs w:val="24"/>
        </w:rPr>
      </w:pPr>
      <w:r w:rsidRPr="003162C0">
        <w:rPr>
          <w:sz w:val="24"/>
          <w:szCs w:val="24"/>
        </w:rPr>
        <w:br/>
      </w:r>
      <w:r w:rsidRPr="003162C0">
        <w:rPr>
          <w:b/>
          <w:bCs/>
          <w:sz w:val="24"/>
          <w:szCs w:val="24"/>
        </w:rPr>
        <w:t>§6 Personale og ledelse</w:t>
      </w:r>
      <w:r w:rsidRPr="003162C0">
        <w:rPr>
          <w:sz w:val="24"/>
          <w:szCs w:val="24"/>
        </w:rPr>
        <w:br/>
        <w:t>Grunnbemanningen er 2 voksne for inntil 20 barn. Hver påbegynt gruppe på 10 barn gir en voksen.</w:t>
      </w:r>
      <w:r w:rsidRPr="003162C0">
        <w:rPr>
          <w:sz w:val="24"/>
          <w:szCs w:val="24"/>
        </w:rPr>
        <w:br/>
        <w:t>Skolefritidsordning med over 60 barn</w:t>
      </w:r>
      <w:r>
        <w:rPr>
          <w:sz w:val="24"/>
          <w:szCs w:val="24"/>
        </w:rPr>
        <w:t xml:space="preserve"> innskrevet </w:t>
      </w:r>
      <w:r w:rsidRPr="003162C0">
        <w:rPr>
          <w:sz w:val="24"/>
          <w:szCs w:val="24"/>
        </w:rPr>
        <w:t>skal ha 50 % ledelse.</w:t>
      </w:r>
    </w:p>
    <w:p w14:paraId="3BAFD371" w14:textId="77777777" w:rsidR="003246DA" w:rsidRDefault="003246DA" w:rsidP="003162C0">
      <w:pPr>
        <w:rPr>
          <w:sz w:val="24"/>
          <w:szCs w:val="24"/>
        </w:rPr>
      </w:pPr>
    </w:p>
    <w:p w14:paraId="45901FC2" w14:textId="77777777" w:rsidR="00DC762B" w:rsidRDefault="00DC762B" w:rsidP="003162C0">
      <w:pPr>
        <w:rPr>
          <w:b/>
          <w:bCs/>
          <w:sz w:val="24"/>
          <w:szCs w:val="24"/>
        </w:rPr>
      </w:pPr>
    </w:p>
    <w:p w14:paraId="7B7B58DD" w14:textId="2B99C7BB" w:rsidR="003246DA" w:rsidRDefault="00DC762B" w:rsidP="003162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 7 Iverksetting</w:t>
      </w:r>
    </w:p>
    <w:p w14:paraId="58E58268" w14:textId="77777777" w:rsidR="00DC762B" w:rsidRDefault="00DC762B" w:rsidP="003162C0">
      <w:pPr>
        <w:rPr>
          <w:b/>
          <w:bCs/>
          <w:sz w:val="24"/>
          <w:szCs w:val="24"/>
        </w:rPr>
      </w:pPr>
    </w:p>
    <w:p w14:paraId="69A1391A" w14:textId="65A36459" w:rsidR="00DC762B" w:rsidRPr="00DC762B" w:rsidRDefault="00DC762B" w:rsidP="003162C0">
      <w:pPr>
        <w:rPr>
          <w:sz w:val="24"/>
          <w:szCs w:val="24"/>
        </w:rPr>
      </w:pPr>
      <w:r>
        <w:rPr>
          <w:sz w:val="24"/>
          <w:szCs w:val="24"/>
        </w:rPr>
        <w:t xml:space="preserve">Denne forskriften trer i kraft </w:t>
      </w:r>
      <w:r w:rsidR="00883363">
        <w:rPr>
          <w:sz w:val="24"/>
          <w:szCs w:val="24"/>
        </w:rPr>
        <w:t>24.09.24.</w:t>
      </w:r>
    </w:p>
    <w:sectPr w:rsidR="00DC762B" w:rsidRPr="00DC762B" w:rsidSect="00700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9" w:right="1417" w:bottom="1560" w:left="1417" w:header="708" w:footer="3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A99AE" w14:textId="77777777" w:rsidR="00A83362" w:rsidRDefault="00A83362" w:rsidP="007E0E9F">
      <w:r>
        <w:separator/>
      </w:r>
    </w:p>
  </w:endnote>
  <w:endnote w:type="continuationSeparator" w:id="0">
    <w:p w14:paraId="19ADEDE6" w14:textId="77777777" w:rsidR="00A83362" w:rsidRDefault="00A83362" w:rsidP="007E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ivers EK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6D718" w14:textId="77777777" w:rsidR="00272A93" w:rsidRDefault="00272A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363"/>
      <w:gridCol w:w="3442"/>
      <w:gridCol w:w="3942"/>
    </w:tblGrid>
    <w:tr w:rsidR="00BD5A87" w:rsidRPr="007128C3" w14:paraId="41B85139" w14:textId="77777777" w:rsidTr="00C63ADD">
      <w:trPr>
        <w:trHeight w:val="848"/>
      </w:trPr>
      <w:tc>
        <w:tcPr>
          <w:tcW w:w="2363" w:type="dxa"/>
          <w:tcBorders>
            <w:top w:val="single" w:sz="4" w:space="0" w:color="auto"/>
          </w:tcBorders>
        </w:tcPr>
        <w:p w14:paraId="14A31B9E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Eidskog kommune</w:t>
          </w:r>
        </w:p>
        <w:p w14:paraId="50673C20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Postadresse:</w:t>
          </w:r>
        </w:p>
        <w:p w14:paraId="237A87E8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Postboks 94</w:t>
          </w:r>
        </w:p>
        <w:p w14:paraId="2EBC9D35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>
            <w:rPr>
              <w:rFonts w:cs="Anivers EK"/>
              <w:sz w:val="16"/>
              <w:szCs w:val="16"/>
            </w:rPr>
            <w:t>2231</w:t>
          </w:r>
          <w:r w:rsidRPr="007128C3">
            <w:rPr>
              <w:rFonts w:cs="Anivers EK"/>
              <w:sz w:val="16"/>
              <w:szCs w:val="16"/>
            </w:rPr>
            <w:t xml:space="preserve"> Skotterud</w:t>
          </w:r>
        </w:p>
      </w:tc>
      <w:tc>
        <w:tcPr>
          <w:tcW w:w="3442" w:type="dxa"/>
          <w:tcBorders>
            <w:top w:val="single" w:sz="4" w:space="0" w:color="auto"/>
          </w:tcBorders>
        </w:tcPr>
        <w:p w14:paraId="14E7D080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Besøksadresse:</w:t>
          </w:r>
        </w:p>
        <w:p w14:paraId="1C36749A" w14:textId="77777777" w:rsidR="00BD5A87" w:rsidRPr="007128C3" w:rsidRDefault="00631DEE" w:rsidP="00C63ADD">
          <w:pPr>
            <w:rPr>
              <w:rFonts w:cs="Anivers EK"/>
              <w:sz w:val="16"/>
              <w:szCs w:val="16"/>
            </w:rPr>
          </w:pPr>
          <w:sdt>
            <w:sdtPr>
              <w:rPr>
                <w:rFonts w:cs="Anivers EK"/>
                <w:noProof/>
                <w:sz w:val="16"/>
                <w:szCs w:val="16"/>
              </w:rPr>
              <w:alias w:val="Sse_Adr2"/>
              <w:tag w:val="Sse_Adr2"/>
              <w:id w:val="25210220"/>
              <w:dataBinding w:xpath="/document/footer/Sse_Adr2" w:storeItemID="{A57C3021-F0DC-412A-AF28-244B2FD8EBFA}"/>
              <w:text/>
            </w:sdtPr>
            <w:sdtEndPr/>
            <w:sdtContent>
              <w:bookmarkStart w:id="0" w:name="Sse_Adr2"/>
              <w:r w:rsidR="00BD5A87" w:rsidRPr="0010328F">
                <w:rPr>
                  <w:rFonts w:cs="Anivers EK"/>
                  <w:noProof/>
                  <w:sz w:val="16"/>
                  <w:szCs w:val="16"/>
                </w:rPr>
                <w:t>Rådhusvegen 11</w:t>
              </w:r>
            </w:sdtContent>
          </w:sdt>
          <w:bookmarkEnd w:id="0"/>
        </w:p>
        <w:p w14:paraId="7023F0F7" w14:textId="77777777" w:rsidR="00BD5A87" w:rsidRPr="007128C3" w:rsidRDefault="00631DEE" w:rsidP="00C63ADD">
          <w:pPr>
            <w:rPr>
              <w:rFonts w:cs="Anivers EK"/>
              <w:sz w:val="16"/>
              <w:szCs w:val="16"/>
            </w:rPr>
          </w:pPr>
          <w:sdt>
            <w:sdtPr>
              <w:rPr>
                <w:rFonts w:cs="Anivers EK"/>
                <w:sz w:val="16"/>
                <w:szCs w:val="16"/>
              </w:rPr>
              <w:alias w:val="Sse_Postnr"/>
              <w:tag w:val="Sse_Postnr"/>
              <w:id w:val="-409465645"/>
              <w:dataBinding w:xpath="/document/footer/Sse_Postnr" w:storeItemID="{A57C3021-F0DC-412A-AF28-244B2FD8EBFA}"/>
              <w:text/>
            </w:sdtPr>
            <w:sdtEndPr/>
            <w:sdtContent>
              <w:bookmarkStart w:id="1" w:name="Sse_Postnr"/>
              <w:r w:rsidR="00BD5A87" w:rsidRPr="00B9453B">
                <w:rPr>
                  <w:rFonts w:cs="Anivers EK"/>
                  <w:sz w:val="16"/>
                  <w:szCs w:val="16"/>
                </w:rPr>
                <w:t>2230</w:t>
              </w:r>
            </w:sdtContent>
          </w:sdt>
          <w:bookmarkEnd w:id="1"/>
          <w:r w:rsidR="00BD5A87">
            <w:rPr>
              <w:rFonts w:cs="Anivers EK"/>
              <w:sz w:val="16"/>
              <w:szCs w:val="16"/>
            </w:rPr>
            <w:t xml:space="preserve"> </w:t>
          </w:r>
          <w:bookmarkStart w:id="2" w:name="_Hlk435524347"/>
          <w:sdt>
            <w:sdtPr>
              <w:rPr>
                <w:rFonts w:cs="Anivers EK"/>
                <w:sz w:val="16"/>
                <w:szCs w:val="16"/>
              </w:rPr>
              <w:alias w:val="Sse_Poststed"/>
              <w:tag w:val="Sse_Poststed"/>
              <w:id w:val="1088964473"/>
              <w:dataBinding w:xpath="/document/footer/Sse_Poststed" w:storeItemID="{A57C3021-F0DC-412A-AF28-244B2FD8EBFA}"/>
              <w:text/>
            </w:sdtPr>
            <w:sdtEndPr/>
            <w:sdtContent>
              <w:bookmarkStart w:id="3" w:name="Sse_Poststed"/>
              <w:r w:rsidR="00BD5A87">
                <w:rPr>
                  <w:rFonts w:cs="Anivers EK"/>
                  <w:sz w:val="16"/>
                  <w:szCs w:val="16"/>
                </w:rPr>
                <w:t>SKOTTERUD</w:t>
              </w:r>
            </w:sdtContent>
          </w:sdt>
          <w:bookmarkEnd w:id="2"/>
          <w:bookmarkEnd w:id="3"/>
        </w:p>
        <w:p w14:paraId="2DE01656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Telefon: 62 83 36 00</w:t>
          </w:r>
        </w:p>
      </w:tc>
      <w:tc>
        <w:tcPr>
          <w:tcW w:w="3942" w:type="dxa"/>
          <w:tcBorders>
            <w:top w:val="single" w:sz="4" w:space="0" w:color="auto"/>
          </w:tcBorders>
        </w:tcPr>
        <w:p w14:paraId="08C5BC95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Org.nr: 964 948 054</w:t>
          </w:r>
        </w:p>
        <w:p w14:paraId="24E063B7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Kontonr: 18400750064</w:t>
          </w:r>
        </w:p>
        <w:p w14:paraId="4F5E372D" w14:textId="77777777" w:rsidR="00BD5A87" w:rsidRPr="007128C3" w:rsidRDefault="00BD5A87" w:rsidP="00C63ADD">
          <w:pPr>
            <w:rPr>
              <w:rFonts w:cs="Anivers EK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postmottak@eidskog.kommune.no</w:t>
          </w:r>
        </w:p>
        <w:p w14:paraId="6C778F10" w14:textId="77777777" w:rsidR="00BD5A87" w:rsidRPr="007128C3" w:rsidRDefault="00BD5A87" w:rsidP="00C63ADD">
          <w:pPr>
            <w:rPr>
              <w:rFonts w:cs="Verdana"/>
              <w:sz w:val="16"/>
              <w:szCs w:val="16"/>
            </w:rPr>
          </w:pPr>
          <w:r w:rsidRPr="007128C3">
            <w:rPr>
              <w:rFonts w:cs="Anivers EK"/>
              <w:sz w:val="16"/>
              <w:szCs w:val="16"/>
            </w:rPr>
            <w:t>www.eidskog.kommune.no</w:t>
          </w:r>
        </w:p>
      </w:tc>
    </w:tr>
  </w:tbl>
  <w:p w14:paraId="5710CDA6" w14:textId="77777777" w:rsidR="00BD5A87" w:rsidRDefault="00BD5A87" w:rsidP="00BD5A87">
    <w:pPr>
      <w:jc w:val="center"/>
      <w:rPr>
        <w:szCs w:val="21"/>
      </w:rPr>
    </w:pPr>
    <w:r>
      <w:rPr>
        <w:szCs w:val="21"/>
      </w:rPr>
      <w:t xml:space="preserve">Eidskog kommune. </w:t>
    </w:r>
    <w:r>
      <w:rPr>
        <w:b/>
        <w:color w:val="33CCCC"/>
        <w:szCs w:val="21"/>
      </w:rPr>
      <w:t>For framtidas generasjoner.</w:t>
    </w:r>
  </w:p>
  <w:p w14:paraId="3AAE4042" w14:textId="77777777" w:rsidR="00BD5A87" w:rsidRPr="00BD5A87" w:rsidRDefault="00BD5A87" w:rsidP="00BD5A8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B6E6F" w14:textId="77777777" w:rsidR="00272A93" w:rsidRDefault="00272A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C44F6" w14:textId="77777777" w:rsidR="00A83362" w:rsidRDefault="00A83362" w:rsidP="007E0E9F">
      <w:r>
        <w:separator/>
      </w:r>
    </w:p>
  </w:footnote>
  <w:footnote w:type="continuationSeparator" w:id="0">
    <w:p w14:paraId="6C06E337" w14:textId="77777777" w:rsidR="00A83362" w:rsidRDefault="00A83362" w:rsidP="007E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9BBC3" w14:textId="4D1ACEED" w:rsidR="00272A93" w:rsidRDefault="00272A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F3BA5" w14:textId="18814672" w:rsidR="007E0E9F" w:rsidRDefault="007E0E9F" w:rsidP="007E0E9F">
    <w:pPr>
      <w:pStyle w:val="Topptekst"/>
      <w:ind w:left="-567"/>
    </w:pPr>
    <w:r w:rsidRPr="002604B9">
      <w:rPr>
        <w:b/>
        <w:noProof/>
      </w:rPr>
      <w:drawing>
        <wp:anchor distT="0" distB="0" distL="114300" distR="114300" simplePos="0" relativeHeight="251658240" behindDoc="1" locked="0" layoutInCell="1" allowOverlap="1" wp14:anchorId="3832F6CF" wp14:editId="16332C7B">
          <wp:simplePos x="0" y="0"/>
          <wp:positionH relativeFrom="column">
            <wp:posOffset>5186045</wp:posOffset>
          </wp:positionH>
          <wp:positionV relativeFrom="paragraph">
            <wp:posOffset>-81915</wp:posOffset>
          </wp:positionV>
          <wp:extent cx="1341120" cy="531495"/>
          <wp:effectExtent l="0" t="0" r="0" b="1905"/>
          <wp:wrapTight wrapText="bothSides">
            <wp:wrapPolygon edited="0">
              <wp:start x="0" y="0"/>
              <wp:lineTo x="0" y="20903"/>
              <wp:lineTo x="21170" y="20903"/>
              <wp:lineTo x="21170" y="0"/>
              <wp:lineTo x="0" y="0"/>
            </wp:wrapPolygon>
          </wp:wrapTight>
          <wp:docPr id="1" name="Bilde 1" descr="G:\Prosjekt\kommunevåpen\Eidskog_kommvaapen_2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sjekt\kommunevåpen\Eidskog_kommvaapen_2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</w:t>
    </w:r>
    <w:r w:rsidR="00B651CB"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CD2C0" w14:textId="64989862" w:rsidR="00272A93" w:rsidRDefault="00272A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6D94"/>
    <w:multiLevelType w:val="hybridMultilevel"/>
    <w:tmpl w:val="7DD028D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FB1882CE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65A4"/>
    <w:multiLevelType w:val="multilevel"/>
    <w:tmpl w:val="AF8C0AE6"/>
    <w:lvl w:ilvl="0">
      <w:start w:val="4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none"/>
      <w:lvlText w:val="5. 5.1, 5.2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80917E9"/>
    <w:multiLevelType w:val="hybridMultilevel"/>
    <w:tmpl w:val="7D4E8E48"/>
    <w:lvl w:ilvl="0" w:tplc="074EA9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F1D06D02">
      <w:start w:val="8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C2FB6"/>
    <w:multiLevelType w:val="multilevel"/>
    <w:tmpl w:val="82B277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F4932C3"/>
    <w:multiLevelType w:val="hybridMultilevel"/>
    <w:tmpl w:val="09FC6A9E"/>
    <w:lvl w:ilvl="0" w:tplc="E18A0A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367BA"/>
    <w:multiLevelType w:val="multilevel"/>
    <w:tmpl w:val="46D85C5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6C3B6AAE"/>
    <w:multiLevelType w:val="multilevel"/>
    <w:tmpl w:val="EC90E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7" w15:restartNumberingAfterBreak="0">
    <w:nsid w:val="72823C8A"/>
    <w:multiLevelType w:val="multilevel"/>
    <w:tmpl w:val="8FB6B4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7D7C6300"/>
    <w:multiLevelType w:val="multilevel"/>
    <w:tmpl w:val="95DA67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 w16cid:durableId="474614424">
    <w:abstractNumId w:val="4"/>
  </w:num>
  <w:num w:numId="2" w16cid:durableId="2097676601">
    <w:abstractNumId w:val="2"/>
  </w:num>
  <w:num w:numId="3" w16cid:durableId="73743593">
    <w:abstractNumId w:val="3"/>
  </w:num>
  <w:num w:numId="4" w16cid:durableId="135880074">
    <w:abstractNumId w:val="1"/>
  </w:num>
  <w:num w:numId="5" w16cid:durableId="854927274">
    <w:abstractNumId w:val="1"/>
    <w:lvlOverride w:ilvl="0">
      <w:lvl w:ilvl="0">
        <w:start w:val="4"/>
        <w:numFmt w:val="none"/>
        <w:lvlText w:val="5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none"/>
        <w:lvlText w:val="5. 5.1, 5.2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6" w16cid:durableId="270358797">
    <w:abstractNumId w:val="6"/>
  </w:num>
  <w:num w:numId="7" w16cid:durableId="155221384">
    <w:abstractNumId w:val="0"/>
  </w:num>
  <w:num w:numId="8" w16cid:durableId="216666535">
    <w:abstractNumId w:val="8"/>
  </w:num>
  <w:num w:numId="9" w16cid:durableId="1579897898">
    <w:abstractNumId w:val="5"/>
  </w:num>
  <w:num w:numId="10" w16cid:durableId="549541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9F"/>
    <w:rsid w:val="000014B8"/>
    <w:rsid w:val="00044A4C"/>
    <w:rsid w:val="00055477"/>
    <w:rsid w:val="00143414"/>
    <w:rsid w:val="00176096"/>
    <w:rsid w:val="001910C8"/>
    <w:rsid w:val="00230B99"/>
    <w:rsid w:val="002604B9"/>
    <w:rsid w:val="00272A93"/>
    <w:rsid w:val="002909AF"/>
    <w:rsid w:val="003162C0"/>
    <w:rsid w:val="003246DA"/>
    <w:rsid w:val="00495D8D"/>
    <w:rsid w:val="00631DEE"/>
    <w:rsid w:val="006D4580"/>
    <w:rsid w:val="0070072B"/>
    <w:rsid w:val="007B1014"/>
    <w:rsid w:val="007E0E9F"/>
    <w:rsid w:val="00860069"/>
    <w:rsid w:val="00883363"/>
    <w:rsid w:val="008D4807"/>
    <w:rsid w:val="009447E4"/>
    <w:rsid w:val="0096309B"/>
    <w:rsid w:val="00A01FC5"/>
    <w:rsid w:val="00A4689C"/>
    <w:rsid w:val="00A83362"/>
    <w:rsid w:val="00B1470E"/>
    <w:rsid w:val="00B255C3"/>
    <w:rsid w:val="00B651CB"/>
    <w:rsid w:val="00B85ABD"/>
    <w:rsid w:val="00BD5A87"/>
    <w:rsid w:val="00C76B89"/>
    <w:rsid w:val="00C77A9C"/>
    <w:rsid w:val="00C92BCB"/>
    <w:rsid w:val="00DC762B"/>
    <w:rsid w:val="00DE2871"/>
    <w:rsid w:val="00DF232B"/>
    <w:rsid w:val="00DF7343"/>
    <w:rsid w:val="00F34F07"/>
    <w:rsid w:val="00F500A2"/>
    <w:rsid w:val="00F8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C71E4"/>
  <w15:docId w15:val="{11A39E72-B4ED-4AA3-9B01-9B4D9494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0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62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E0E9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E0E9F"/>
    <w:rPr>
      <w:rFonts w:ascii="Verdana" w:hAnsi="Verdana"/>
      <w:sz w:val="21"/>
    </w:rPr>
  </w:style>
  <w:style w:type="paragraph" w:styleId="Bunntekst">
    <w:name w:val="footer"/>
    <w:basedOn w:val="Normal"/>
    <w:link w:val="BunntekstTegn"/>
    <w:uiPriority w:val="99"/>
    <w:unhideWhenUsed/>
    <w:rsid w:val="007E0E9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E0E9F"/>
    <w:rPr>
      <w:rFonts w:ascii="Verdana" w:hAnsi="Verdana"/>
      <w:sz w:val="2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E0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5A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5A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255C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72A9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72A9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72A93"/>
    <w:rPr>
      <w:rFonts w:ascii="Verdana" w:hAnsi="Verdana"/>
    </w:rPr>
  </w:style>
  <w:style w:type="paragraph" w:customStyle="1" w:styleId="mortaga">
    <w:name w:val="mortag_a"/>
    <w:basedOn w:val="Normal"/>
    <w:rsid w:val="00272A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272A93"/>
    <w:rPr>
      <w:color w:val="0000FF"/>
      <w:u w:val="single"/>
    </w:rPr>
  </w:style>
  <w:style w:type="character" w:customStyle="1" w:styleId="newsheader">
    <w:name w:val="newsheader"/>
    <w:basedOn w:val="Standardskriftforavsnitt"/>
    <w:rsid w:val="009447E4"/>
    <w:rPr>
      <w:rFonts w:ascii="Verdana" w:hAnsi="Verdana" w:hint="default"/>
      <w:b/>
      <w:bCs/>
      <w:color w:val="000000"/>
      <w:sz w:val="27"/>
      <w:szCs w:val="27"/>
    </w:rPr>
  </w:style>
  <w:style w:type="character" w:customStyle="1" w:styleId="ingress">
    <w:name w:val="ingress"/>
    <w:basedOn w:val="Standardskriftforavsnitt"/>
    <w:rsid w:val="009447E4"/>
    <w:rPr>
      <w:rFonts w:ascii="Verdana" w:hAnsi="Verdana" w:hint="default"/>
      <w:b/>
      <w:bCs/>
      <w:color w:val="000000"/>
      <w:sz w:val="15"/>
      <w:szCs w:val="15"/>
    </w:rPr>
  </w:style>
  <w:style w:type="paragraph" w:styleId="NormalWeb">
    <w:name w:val="Normal (Web)"/>
    <w:basedOn w:val="Normal"/>
    <w:uiPriority w:val="99"/>
    <w:rsid w:val="009447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8D4807"/>
    <w:rPr>
      <w:color w:val="605E5C"/>
      <w:shd w:val="clear" w:color="auto" w:fill="E1DFDD"/>
    </w:rPr>
  </w:style>
  <w:style w:type="character" w:styleId="Utheving">
    <w:name w:val="Emphasis"/>
    <w:basedOn w:val="Standardskriftforavsnitt"/>
    <w:uiPriority w:val="20"/>
    <w:qFormat/>
    <w:rsid w:val="003162C0"/>
    <w:rPr>
      <w:i/>
      <w:iCs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162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4A22-9EC5-4F66-8657-120448EF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Eidskog kommune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Duelien Slåen</dc:creator>
  <cp:lastModifiedBy>Ragnhild Hegerberg Fagerheim</cp:lastModifiedBy>
  <cp:revision>5</cp:revision>
  <dcterms:created xsi:type="dcterms:W3CDTF">2025-07-02T10:44:00Z</dcterms:created>
  <dcterms:modified xsi:type="dcterms:W3CDTF">2025-08-13T06:54:00Z</dcterms:modified>
</cp:coreProperties>
</file>